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仿宋_GB2312"/>
          <w:b/>
          <w:color w:val="000000"/>
        </w:rPr>
      </w:pPr>
    </w:p>
    <w:p>
      <w:pPr>
        <w:spacing w:line="360" w:lineRule="auto"/>
        <w:jc w:val="center"/>
        <w:rPr>
          <w:rFonts w:eastAsia="仿宋_GB2312"/>
          <w:b/>
          <w:color w:val="000000"/>
        </w:rPr>
      </w:pPr>
      <w:r>
        <w:rPr>
          <w:rFonts w:hint="eastAsia" w:eastAsia="仿宋_GB2312"/>
          <w:b/>
          <w:color w:val="000000"/>
        </w:rPr>
        <w:t>表</w:t>
      </w:r>
      <w:r>
        <w:rPr>
          <w:rFonts w:eastAsia="仿宋_GB2312"/>
          <w:b/>
          <w:color w:val="000000"/>
        </w:rPr>
        <w:t xml:space="preserve">1  </w:t>
      </w:r>
      <w:r>
        <w:rPr>
          <w:rFonts w:hint="eastAsia" w:eastAsia="仿宋_GB2312"/>
          <w:b/>
          <w:color w:val="000000"/>
        </w:rPr>
        <w:t>小学生碘缺乏病健康教育现况调查答卷</w:t>
      </w:r>
    </w:p>
    <w:p>
      <w:pPr>
        <w:spacing w:line="460" w:lineRule="exact"/>
        <w:ind w:firstLine="480" w:firstLineChars="200"/>
        <w:jc w:val="center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（五年级小学生）</w:t>
      </w:r>
    </w:p>
    <w:tbl>
      <w:tblPr>
        <w:tblStyle w:val="3"/>
        <w:tblW w:w="6919" w:type="dxa"/>
        <w:jc w:val="center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6919" w:type="dxa"/>
            <w:vAlign w:val="top"/>
          </w:tcPr>
          <w:p>
            <w:pPr>
              <w:spacing w:line="400" w:lineRule="exact"/>
              <w:ind w:firstLine="600" w:firstLineChars="250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调查说明：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1.</w:t>
            </w:r>
            <w:r>
              <w:rPr>
                <w:rFonts w:hint="eastAsia" w:eastAsia="仿宋_GB2312"/>
                <w:color w:val="000000"/>
              </w:rPr>
              <w:t>调查时，请老师回避。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2.</w:t>
            </w:r>
            <w:r>
              <w:rPr>
                <w:rFonts w:hint="eastAsia" w:eastAsia="仿宋_GB2312"/>
                <w:color w:val="000000"/>
              </w:rPr>
              <w:t>调查结束后，向学生宣传正确答案。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3.</w:t>
            </w:r>
            <w:r>
              <w:rPr>
                <w:rFonts w:hint="eastAsia" w:eastAsia="仿宋_GB2312"/>
                <w:color w:val="000000"/>
              </w:rPr>
              <w:t>本次调查不是考试，不记名次，对你的成绩没有影响。</w:t>
            </w:r>
          </w:p>
          <w:p>
            <w:pPr>
              <w:spacing w:line="400" w:lineRule="exact"/>
              <w:ind w:firstLine="480" w:firstLineChars="20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4.</w:t>
            </w:r>
            <w:r>
              <w:rPr>
                <w:rFonts w:hint="eastAsia" w:eastAsia="仿宋_GB2312"/>
                <w:color w:val="000000"/>
              </w:rPr>
              <w:t>在你认为正确的答案上划</w:t>
            </w:r>
            <w:r>
              <w:rPr>
                <w:rFonts w:eastAsia="仿宋_GB2312"/>
                <w:color w:val="000000"/>
              </w:rPr>
              <w:t>“√”</w:t>
            </w:r>
            <w:r>
              <w:rPr>
                <w:rFonts w:hint="eastAsia" w:eastAsia="仿宋_GB2312"/>
                <w:color w:val="000000"/>
              </w:rPr>
              <w:t>。</w:t>
            </w:r>
          </w:p>
        </w:tc>
      </w:tr>
    </w:tbl>
    <w:p>
      <w:pPr>
        <w:spacing w:line="460" w:lineRule="exact"/>
        <w:ind w:firstLine="720" w:firstLineChars="300"/>
        <w:rPr>
          <w:rFonts w:eastAsia="仿宋_GB2312"/>
          <w:b/>
          <w:color w:val="000000"/>
        </w:rPr>
      </w:pPr>
      <w:r>
        <w:rPr>
          <w:rFonts w:eastAsia="仿宋_GB2312"/>
          <w:color w:val="000000"/>
        </w:rPr>
        <w:t xml:space="preserve"> </w:t>
      </w:r>
      <w:r>
        <w:rPr>
          <w:rFonts w:hint="eastAsia" w:eastAsia="仿宋_GB2312"/>
          <w:color w:val="000000"/>
        </w:rPr>
        <w:t xml:space="preserve"> </w:t>
      </w:r>
      <w:r>
        <w:rPr>
          <w:rFonts w:eastAsia="仿宋_GB2312"/>
          <w:b/>
          <w:bCs/>
          <w:color w:val="000000"/>
          <w:u w:val="single"/>
        </w:rPr>
        <w:t xml:space="preserve">         </w:t>
      </w:r>
      <w:r>
        <w:rPr>
          <w:rFonts w:hint="eastAsia" w:eastAsia="仿宋_GB2312"/>
          <w:b/>
          <w:color w:val="000000"/>
        </w:rPr>
        <w:t>省</w:t>
      </w:r>
      <w:r>
        <w:rPr>
          <w:rFonts w:eastAsia="仿宋_GB2312"/>
          <w:b/>
          <w:bCs/>
          <w:color w:val="000000"/>
          <w:u w:val="single"/>
        </w:rPr>
        <w:t xml:space="preserve">         </w:t>
      </w:r>
      <w:r>
        <w:rPr>
          <w:rFonts w:hint="eastAsia" w:eastAsia="仿宋_GB2312"/>
          <w:b/>
          <w:bCs/>
          <w:color w:val="000000"/>
        </w:rPr>
        <w:t>县</w:t>
      </w:r>
      <w:r>
        <w:rPr>
          <w:rFonts w:eastAsia="仿宋_GB2312"/>
          <w:b/>
          <w:bCs/>
          <w:color w:val="000000"/>
          <w:u w:val="single"/>
        </w:rPr>
        <w:t xml:space="preserve">         </w:t>
      </w:r>
      <w:r>
        <w:rPr>
          <w:rFonts w:hint="eastAsia" w:eastAsia="仿宋_GB2312"/>
          <w:b/>
          <w:color w:val="000000"/>
        </w:rPr>
        <w:t>乡</w:t>
      </w:r>
      <w:r>
        <w:rPr>
          <w:rFonts w:eastAsia="仿宋_GB2312"/>
          <w:b/>
          <w:bCs/>
          <w:color w:val="000000"/>
          <w:u w:val="single"/>
        </w:rPr>
        <w:t xml:space="preserve">         </w:t>
      </w:r>
      <w:r>
        <w:rPr>
          <w:rFonts w:hint="eastAsia" w:eastAsia="仿宋_GB2312"/>
          <w:b/>
          <w:color w:val="000000"/>
        </w:rPr>
        <w:t>学校</w:t>
      </w:r>
    </w:p>
    <w:p>
      <w:pPr>
        <w:spacing w:line="460" w:lineRule="exact"/>
        <w:ind w:firstLine="720" w:firstLineChars="300"/>
        <w:rPr>
          <w:rFonts w:eastAsia="仿宋_GB2312"/>
          <w:color w:val="000000"/>
        </w:rPr>
      </w:pPr>
      <w:r>
        <w:rPr>
          <w:rFonts w:hint="eastAsia" w:eastAsia="仿宋_GB2312"/>
        </w:rPr>
        <w:t>姓名</w:t>
      </w:r>
      <w:r>
        <w:rPr>
          <w:rFonts w:eastAsia="仿宋_GB2312"/>
          <w:b/>
          <w:bCs/>
          <w:u w:val="single"/>
        </w:rPr>
        <w:t xml:space="preserve">        </w:t>
      </w:r>
      <w:r>
        <w:rPr>
          <w:rFonts w:hint="eastAsia" w:eastAsia="仿宋_GB2312"/>
          <w:color w:val="000000"/>
        </w:rPr>
        <w:t>，</w:t>
      </w:r>
      <w:r>
        <w:rPr>
          <w:rFonts w:hint="eastAsia" w:eastAsia="仿宋_GB2312"/>
        </w:rPr>
        <w:t>年龄</w:t>
      </w:r>
      <w:r>
        <w:rPr>
          <w:rFonts w:eastAsia="仿宋_GB2312"/>
          <w:b/>
          <w:bCs/>
          <w:u w:val="single"/>
        </w:rPr>
        <w:t xml:space="preserve">         </w:t>
      </w:r>
      <w:r>
        <w:rPr>
          <w:rFonts w:hint="eastAsia" w:eastAsia="仿宋_GB2312"/>
          <w:color w:val="000000"/>
        </w:rPr>
        <w:t>岁，性别</w:t>
      </w:r>
      <w:r>
        <w:rPr>
          <w:rFonts w:eastAsia="仿宋_GB2312"/>
          <w:b/>
          <w:bCs/>
          <w:color w:val="000000"/>
          <w:u w:val="single"/>
        </w:rPr>
        <w:t xml:space="preserve">         </w:t>
      </w:r>
      <w:r>
        <w:rPr>
          <w:rFonts w:hint="eastAsia" w:eastAsia="仿宋_GB2312"/>
          <w:color w:val="000000"/>
        </w:rPr>
        <w:t>，班级</w:t>
      </w:r>
      <w:r>
        <w:rPr>
          <w:rFonts w:eastAsia="仿宋_GB2312"/>
          <w:b/>
          <w:bCs/>
          <w:color w:val="000000"/>
          <w:u w:val="single"/>
        </w:rPr>
        <w:t xml:space="preserve">         </w:t>
      </w:r>
    </w:p>
    <w:p>
      <w:pPr>
        <w:spacing w:line="460" w:lineRule="exact"/>
        <w:ind w:firstLine="240" w:firstLineChars="100"/>
        <w:rPr>
          <w:rFonts w:eastAsia="仿宋_GB2312"/>
          <w:color w:val="000000"/>
        </w:rPr>
      </w:pPr>
    </w:p>
    <w:p>
      <w:pPr>
        <w:spacing w:line="460" w:lineRule="exact"/>
        <w:ind w:left="48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．人体缺碘的主要危害有哪些？（只选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个答案）</w:t>
      </w:r>
    </w:p>
    <w:p>
      <w:pPr>
        <w:spacing w:line="460" w:lineRule="exac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）影响智力和生长发育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2</w:t>
      </w:r>
      <w:r>
        <w:rPr>
          <w:rFonts w:hint="eastAsia" w:eastAsia="仿宋_GB2312"/>
          <w:color w:val="000000"/>
        </w:rPr>
        <w:t>）腹泻（拉肚子）</w:t>
      </w:r>
      <w:r>
        <w:rPr>
          <w:rFonts w:eastAsia="仿宋_GB2312"/>
          <w:color w:val="000000"/>
        </w:rPr>
        <w:t xml:space="preserve">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）头痛</w:t>
      </w:r>
      <w:r>
        <w:rPr>
          <w:rFonts w:eastAsia="仿宋_GB2312"/>
          <w:color w:val="000000"/>
        </w:rPr>
        <w:t xml:space="preserve">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4</w:t>
      </w:r>
      <w:r>
        <w:rPr>
          <w:rFonts w:hint="eastAsia" w:eastAsia="仿宋_GB2312"/>
          <w:color w:val="000000"/>
        </w:rPr>
        <w:t>）不知道</w:t>
      </w:r>
    </w:p>
    <w:p>
      <w:pPr>
        <w:spacing w:line="460" w:lineRule="exact"/>
        <w:ind w:left="480"/>
        <w:rPr>
          <w:rFonts w:eastAsia="仿宋_GB2312"/>
          <w:color w:val="000000"/>
        </w:rPr>
      </w:pPr>
    </w:p>
    <w:p>
      <w:pPr>
        <w:spacing w:line="460" w:lineRule="exact"/>
        <w:ind w:left="48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2</w:t>
      </w:r>
      <w:r>
        <w:rPr>
          <w:rFonts w:hint="eastAsia" w:eastAsia="仿宋_GB2312"/>
          <w:color w:val="000000"/>
        </w:rPr>
        <w:t>．预防缺碘最好的方法是什么？（只选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个答案）</w:t>
      </w:r>
    </w:p>
    <w:p>
      <w:pPr>
        <w:spacing w:line="660" w:lineRule="exact"/>
        <w:outlineLvl w:val="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）吃肉</w:t>
      </w:r>
      <w:r>
        <w:rPr>
          <w:rFonts w:eastAsia="仿宋_GB2312"/>
          <w:color w:val="000000"/>
        </w:rPr>
        <w:t xml:space="preserve"> 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2</w:t>
      </w:r>
      <w:r>
        <w:rPr>
          <w:rFonts w:hint="eastAsia" w:eastAsia="仿宋_GB2312"/>
          <w:color w:val="000000"/>
        </w:rPr>
        <w:t>）吃碘盐</w:t>
      </w:r>
      <w:r>
        <w:rPr>
          <w:rFonts w:eastAsia="仿宋_GB2312"/>
          <w:color w:val="000000"/>
        </w:rPr>
        <w:t xml:space="preserve">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）吃蔬菜、水果</w:t>
      </w:r>
      <w:r>
        <w:rPr>
          <w:rFonts w:eastAsia="仿宋_GB2312"/>
          <w:color w:val="000000"/>
        </w:rPr>
        <w:t xml:space="preserve"> 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4</w:t>
      </w:r>
      <w:r>
        <w:rPr>
          <w:rFonts w:hint="eastAsia" w:eastAsia="仿宋_GB2312"/>
          <w:color w:val="000000"/>
        </w:rPr>
        <w:t>）吃药</w:t>
      </w:r>
      <w:r>
        <w:rPr>
          <w:rFonts w:eastAsia="仿宋_GB2312"/>
          <w:color w:val="000000"/>
        </w:rPr>
        <w:t xml:space="preserve">   </w:t>
      </w:r>
    </w:p>
    <w:p>
      <w:pPr>
        <w:spacing w:line="660" w:lineRule="exact"/>
        <w:ind w:firstLine="420" w:firstLineChars="175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．你知道市场上袋装盐上的</w:t>
      </w:r>
      <w:r>
        <w:rPr>
          <w:rFonts w:ascii="仿宋_GB2312" w:eastAsia="仿宋_GB2312"/>
          <w:color w:val="000000"/>
        </w:rPr>
        <w:drawing>
          <wp:inline distT="0" distB="0" distL="114300" distR="114300">
            <wp:extent cx="342900" cy="323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bright="-17999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color w:val="000000"/>
        </w:rPr>
        <w:t>图案是什么含义？（只选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个答案）</w:t>
      </w:r>
    </w:p>
    <w:p>
      <w:pPr>
        <w:spacing w:line="460" w:lineRule="exact"/>
        <w:ind w:left="480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）没有任何含义</w:t>
      </w:r>
      <w:r>
        <w:rPr>
          <w:rFonts w:eastAsia="仿宋_GB2312"/>
          <w:color w:val="000000"/>
        </w:rPr>
        <w:t xml:space="preserve">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2</w:t>
      </w:r>
      <w:r>
        <w:rPr>
          <w:rFonts w:hint="eastAsia" w:eastAsia="仿宋_GB2312"/>
          <w:color w:val="000000"/>
        </w:rPr>
        <w:t>）表示是合格碘盐</w:t>
      </w:r>
      <w:r>
        <w:rPr>
          <w:rFonts w:eastAsia="仿宋_GB2312"/>
          <w:color w:val="000000"/>
        </w:rPr>
        <w:t xml:space="preserve"> 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）不知道</w:t>
      </w:r>
    </w:p>
    <w:p>
      <w:pPr>
        <w:spacing w:line="460" w:lineRule="exact"/>
        <w:ind w:left="480"/>
        <w:rPr>
          <w:rFonts w:eastAsia="仿宋_GB2312"/>
          <w:color w:val="000000"/>
        </w:rPr>
      </w:pPr>
    </w:p>
    <w:p>
      <w:pPr>
        <w:spacing w:line="420" w:lineRule="exact"/>
        <w:ind w:left="48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4</w:t>
      </w:r>
      <w:r>
        <w:rPr>
          <w:rFonts w:hint="eastAsia" w:eastAsia="仿宋_GB2312"/>
          <w:color w:val="000000"/>
        </w:rPr>
        <w:t>．你是从哪里获得碘缺乏病防治知识的？（可选多个答案）</w:t>
      </w:r>
    </w:p>
    <w:p>
      <w:pPr>
        <w:spacing w:line="420" w:lineRule="exact"/>
        <w:ind w:firstLine="540" w:firstLineChars="225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）家长</w:t>
      </w:r>
      <w:r>
        <w:rPr>
          <w:rFonts w:eastAsia="仿宋_GB2312"/>
          <w:color w:val="000000"/>
        </w:rPr>
        <w:t xml:space="preserve">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2</w:t>
      </w:r>
      <w:r>
        <w:rPr>
          <w:rFonts w:hint="eastAsia" w:eastAsia="仿宋_GB2312"/>
          <w:color w:val="000000"/>
        </w:rPr>
        <w:t>）学校健康教育课</w:t>
      </w:r>
      <w:r>
        <w:rPr>
          <w:rFonts w:eastAsia="仿宋_GB2312"/>
          <w:color w:val="000000"/>
        </w:rPr>
        <w:t xml:space="preserve">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）电视</w:t>
      </w:r>
      <w:r>
        <w:rPr>
          <w:rFonts w:eastAsia="仿宋_GB2312"/>
          <w:color w:val="000000"/>
        </w:rPr>
        <w:t xml:space="preserve">  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4</w:t>
      </w:r>
      <w:r>
        <w:rPr>
          <w:rFonts w:hint="eastAsia" w:eastAsia="仿宋_GB2312"/>
          <w:color w:val="000000"/>
        </w:rPr>
        <w:t>）其他途径</w:t>
      </w:r>
    </w:p>
    <w:p>
      <w:pPr>
        <w:spacing w:line="420" w:lineRule="exact"/>
        <w:ind w:firstLine="542" w:firstLineChars="225"/>
        <w:rPr>
          <w:rFonts w:eastAsia="仿宋_GB2312"/>
          <w:b/>
          <w:color w:val="000000"/>
        </w:rPr>
      </w:pPr>
    </w:p>
    <w:p>
      <w:pPr>
        <w:spacing w:line="420" w:lineRule="exact"/>
        <w:ind w:firstLine="540" w:firstLineChars="225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5</w:t>
      </w:r>
      <w:r>
        <w:rPr>
          <w:rFonts w:hint="eastAsia" w:eastAsia="仿宋_GB2312"/>
          <w:color w:val="000000"/>
        </w:rPr>
        <w:t>．你向父母讲过碘缺乏病知识吗？</w:t>
      </w:r>
    </w:p>
    <w:p>
      <w:pPr>
        <w:spacing w:line="420" w:lineRule="exact"/>
        <w:ind w:firstLine="420" w:firstLineChars="175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1</w:t>
      </w:r>
      <w:r>
        <w:rPr>
          <w:rFonts w:hint="eastAsia" w:eastAsia="仿宋_GB2312"/>
          <w:color w:val="000000"/>
        </w:rPr>
        <w:t>）讲过</w:t>
      </w:r>
      <w:r>
        <w:rPr>
          <w:rFonts w:eastAsia="仿宋_GB2312"/>
          <w:color w:val="000000"/>
        </w:rPr>
        <w:t xml:space="preserve">  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2</w:t>
      </w:r>
      <w:r>
        <w:rPr>
          <w:rFonts w:hint="eastAsia" w:eastAsia="仿宋_GB2312"/>
          <w:color w:val="000000"/>
        </w:rPr>
        <w:t>）没讲过</w:t>
      </w:r>
      <w:r>
        <w:rPr>
          <w:rFonts w:eastAsia="仿宋_GB2312"/>
          <w:color w:val="000000"/>
        </w:rPr>
        <w:t xml:space="preserve">  </w:t>
      </w:r>
    </w:p>
    <w:p>
      <w:pPr>
        <w:spacing w:line="420" w:lineRule="exact"/>
        <w:ind w:firstLine="420" w:firstLineChars="175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</w:t>
      </w:r>
      <w:r>
        <w:rPr>
          <w:rFonts w:hint="eastAsia" w:eastAsia="仿宋_GB2312"/>
          <w:color w:val="000000"/>
        </w:rPr>
        <w:t>（</w:t>
      </w: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）如讲过，是什么内容，请举例</w:t>
      </w:r>
      <w:r>
        <w:rPr>
          <w:rFonts w:eastAsia="仿宋_GB2312"/>
          <w:color w:val="000000"/>
          <w:u w:val="single"/>
        </w:rPr>
        <w:t xml:space="preserve">                          </w:t>
      </w:r>
      <w:r>
        <w:rPr>
          <w:rFonts w:eastAsia="仿宋_GB2312"/>
          <w:color w:val="000000"/>
        </w:rPr>
        <w:t xml:space="preserve"> </w:t>
      </w:r>
    </w:p>
    <w:p>
      <w:pPr>
        <w:spacing w:line="420" w:lineRule="exact"/>
        <w:ind w:firstLine="600" w:firstLineChars="250"/>
        <w:rPr>
          <w:rFonts w:eastAsia="仿宋_GB2312"/>
          <w:bCs/>
          <w:color w:val="000000"/>
        </w:rPr>
      </w:pPr>
    </w:p>
    <w:p>
      <w:pPr>
        <w:spacing w:line="420" w:lineRule="exact"/>
        <w:ind w:firstLine="600" w:firstLineChars="250"/>
        <w:rPr>
          <w:rFonts w:eastAsia="仿宋_GB2312"/>
          <w:bCs/>
          <w:color w:val="000000"/>
          <w:lang w:val="zh-CN"/>
        </w:rPr>
      </w:pPr>
      <w:r>
        <w:rPr>
          <w:rFonts w:hint="eastAsia" w:eastAsia="仿宋_GB2312"/>
          <w:bCs/>
          <w:color w:val="000000"/>
        </w:rPr>
        <w:t>调查</w:t>
      </w:r>
      <w:r>
        <w:rPr>
          <w:rFonts w:hint="eastAsia" w:eastAsia="仿宋_GB2312"/>
          <w:bCs/>
          <w:color w:val="000000"/>
          <w:lang w:val="zh-CN"/>
        </w:rPr>
        <w:t>人</w:t>
      </w:r>
      <w:r>
        <w:rPr>
          <w:rFonts w:eastAsia="仿宋_GB2312"/>
          <w:b/>
          <w:bCs/>
          <w:color w:val="000000"/>
          <w:u w:val="single"/>
        </w:rPr>
        <w:t xml:space="preserve">         </w:t>
      </w:r>
      <w:r>
        <w:rPr>
          <w:rFonts w:hint="eastAsia" w:eastAsia="仿宋_GB2312"/>
          <w:bCs/>
          <w:color w:val="000000"/>
        </w:rPr>
        <w:t>，联系电话</w:t>
      </w:r>
      <w:r>
        <w:rPr>
          <w:rFonts w:eastAsia="仿宋_GB2312"/>
          <w:b/>
          <w:bCs/>
          <w:color w:val="000000"/>
          <w:u w:val="single"/>
        </w:rPr>
        <w:t xml:space="preserve">         </w:t>
      </w:r>
      <w:r>
        <w:rPr>
          <w:rFonts w:hint="eastAsia" w:eastAsia="仿宋_GB2312"/>
          <w:bCs/>
          <w:color w:val="000000"/>
        </w:rPr>
        <w:t>，</w:t>
      </w:r>
      <w:r>
        <w:rPr>
          <w:rFonts w:hint="eastAsia" w:eastAsia="仿宋_GB2312"/>
          <w:bCs/>
          <w:color w:val="000000"/>
          <w:lang w:val="zh-CN"/>
        </w:rPr>
        <w:t>调查日期</w:t>
      </w:r>
      <w:r>
        <w:rPr>
          <w:rFonts w:eastAsia="仿宋_GB2312"/>
          <w:b/>
          <w:bCs/>
          <w:color w:val="000000"/>
          <w:u w:val="single"/>
        </w:rPr>
        <w:t xml:space="preserve">     </w:t>
      </w:r>
      <w:r>
        <w:rPr>
          <w:rFonts w:hint="eastAsia" w:eastAsia="仿宋_GB2312"/>
          <w:bCs/>
          <w:color w:val="000000"/>
          <w:lang w:val="zh-CN"/>
        </w:rPr>
        <w:t>年</w:t>
      </w:r>
      <w:r>
        <w:rPr>
          <w:rFonts w:eastAsia="仿宋_GB2312"/>
          <w:b/>
          <w:bCs/>
          <w:color w:val="000000"/>
          <w:u w:val="single"/>
        </w:rPr>
        <w:t xml:space="preserve">   </w:t>
      </w:r>
      <w:r>
        <w:rPr>
          <w:rFonts w:hint="eastAsia" w:eastAsia="仿宋_GB2312"/>
          <w:bCs/>
          <w:color w:val="000000"/>
          <w:lang w:val="zh-CN"/>
        </w:rPr>
        <w:t>月</w:t>
      </w:r>
      <w:r>
        <w:rPr>
          <w:rFonts w:eastAsia="仿宋_GB2312"/>
          <w:b/>
          <w:bCs/>
          <w:color w:val="000000"/>
          <w:u w:val="single"/>
        </w:rPr>
        <w:t xml:space="preserve">   </w:t>
      </w:r>
      <w:r>
        <w:rPr>
          <w:rFonts w:hint="eastAsia" w:eastAsia="仿宋_GB2312"/>
          <w:bCs/>
          <w:color w:val="000000"/>
          <w:lang w:val="zh-CN"/>
        </w:rPr>
        <w:t>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137DE"/>
    <w:rsid w:val="0340410C"/>
    <w:rsid w:val="374B70F6"/>
    <w:rsid w:val="4F212628"/>
    <w:rsid w:val="718137DE"/>
    <w:rsid w:val="74AB02F5"/>
    <w:rsid w:val="7C7E552C"/>
    <w:rsid w:val="7DD216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2016-03-18T03:35:00Z</dcterms:created>
  <dc:creator>Administrator</dc:creator>
  <cp:lastModifiedBy>Administrator</cp:lastModifiedBy>
  <dcterms:modified xsi:type="dcterms:W3CDTF">2016-03-18T03:35:46Z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